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360" w:left="-360"/>
        <w:jc w:val="both"/>
        <w:rPr>
          <w:sz w:val="28"/>
        </w:rPr>
      </w:pPr>
      <w:r>
        <w:drawing>
          <wp:inline>
            <wp:extent cx="6724649" cy="91820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724649" cy="91820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6.</w:t>
      </w:r>
      <w:r>
        <w:rPr>
          <w:sz w:val="28"/>
        </w:rPr>
        <w:t xml:space="preserve"> </w:t>
      </w:r>
      <w:r>
        <w:rPr>
          <w:sz w:val="28"/>
        </w:rPr>
        <w:t>Запрещается  во  время  свидания  с  ребенком  ходить  по  детскому  дому,  общение  возможно только  в  специально  отведенном  месте,  в  которое  посетителя  и  ребенка  сопровождает  воспитатель.</w:t>
      </w:r>
    </w:p>
    <w:p w14:paraId="03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7.</w:t>
      </w:r>
      <w:r>
        <w:rPr>
          <w:sz w:val="28"/>
        </w:rPr>
        <w:t xml:space="preserve"> </w:t>
      </w:r>
      <w:r>
        <w:rPr>
          <w:sz w:val="28"/>
        </w:rPr>
        <w:t>Перед  свиданием  с  ребенком  необходимо  вымыть  руки  в  указанном  персоналом  месте.</w:t>
      </w:r>
    </w:p>
    <w:p w14:paraId="04000000">
      <w:pPr>
        <w:ind w:firstLine="360" w:left="-284"/>
        <w:jc w:val="both"/>
        <w:rPr>
          <w:sz w:val="28"/>
        </w:rPr>
      </w:pPr>
      <w:r>
        <w:rPr>
          <w:sz w:val="28"/>
        </w:rPr>
        <w:t xml:space="preserve">         8.</w:t>
      </w:r>
      <w:r>
        <w:rPr>
          <w:sz w:val="28"/>
        </w:rPr>
        <w:t xml:space="preserve"> Приходить </w:t>
      </w:r>
      <w:r>
        <w:rPr>
          <w:sz w:val="28"/>
        </w:rPr>
        <w:t>на  встречу  с  ребенком  необходимо  в  здоровом  сост</w:t>
      </w:r>
      <w:r>
        <w:rPr>
          <w:sz w:val="28"/>
        </w:rPr>
        <w:t xml:space="preserve">оянии,  опрятном  виде.  Лица, </w:t>
      </w:r>
      <w:r>
        <w:rPr>
          <w:sz w:val="28"/>
        </w:rPr>
        <w:t>имеющие  признаки  инфекционного  заболевания  (кашель,  насморк),  а  также  неопрятный  вид  к  свиданию  с  ребенком  не  допускаются.  В  случае  выявления  лица,  имеющего  признаки  алкогольного  опьянения,  администрация  в  праве  обследовать  при  помощи  алкотестера  на  состояние  алкогольного  опьянения,  по  результатам  составить  акт  и  рассмотреть  вопрос  о  возможности  дальнейшего  посещения  ребенка.</w:t>
      </w:r>
    </w:p>
    <w:p w14:paraId="05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При  посещении  необходимо  иметь  сменную  обувь  или  бахилы.</w:t>
      </w:r>
    </w:p>
    <w:p w14:paraId="06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9.Производить  видеосъемку  </w:t>
      </w:r>
      <w:r>
        <w:rPr>
          <w:sz w:val="28"/>
        </w:rPr>
        <w:t>или  фотограф</w:t>
      </w:r>
      <w:r>
        <w:rPr>
          <w:sz w:val="28"/>
        </w:rPr>
        <w:t>ировать  детей  в  КОГБУ для детей-сирот «ЦПД г.Уржума»</w:t>
      </w:r>
      <w:r>
        <w:rPr>
          <w:sz w:val="28"/>
        </w:rPr>
        <w:t xml:space="preserve">  возможно  только  после  согласования  с</w:t>
      </w:r>
      <w:r>
        <w:rPr>
          <w:sz w:val="28"/>
        </w:rPr>
        <w:t xml:space="preserve">  администрацией  центра</w:t>
      </w:r>
      <w:r>
        <w:rPr>
          <w:sz w:val="28"/>
        </w:rPr>
        <w:t>.</w:t>
      </w:r>
    </w:p>
    <w:p w14:paraId="07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10.Посетители  обязаны  с  уважением  относиться  к  рекомендациям  педагогиче</w:t>
      </w:r>
      <w:r>
        <w:rPr>
          <w:sz w:val="28"/>
        </w:rPr>
        <w:t>ского  персонала  КОГБУ для детей-сирот «ЦПД г.Уржума»</w:t>
      </w:r>
      <w:r>
        <w:rPr>
          <w:sz w:val="28"/>
        </w:rPr>
        <w:t>.</w:t>
      </w:r>
    </w:p>
    <w:p w14:paraId="08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11.Взяв  ребенка  из  группы,  посетители  несут  ответственность  за  жизнь  и  здоровье  ребенка  до  момента  его  возвращения.  С  целью  профилактики  несчастных  случаев  с  детьми  во  время  встреч  с  посетителями  последние  должны  пройти  инструктаж  о  прави</w:t>
      </w:r>
      <w:r>
        <w:rPr>
          <w:sz w:val="28"/>
        </w:rPr>
        <w:t>лах  поведения  в КОГБУ для детей-сирот «ЦПД г.Уржума»</w:t>
      </w:r>
      <w:r>
        <w:rPr>
          <w:sz w:val="28"/>
        </w:rPr>
        <w:t>.</w:t>
      </w:r>
    </w:p>
    <w:p w14:paraId="09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  12.Сотрудники  КОГБУ для детей-сирот «ЦПД г.Уржума»</w:t>
      </w:r>
      <w:r>
        <w:rPr>
          <w:sz w:val="28"/>
        </w:rPr>
        <w:t xml:space="preserve">  несут  персональную  ответственность  за  выполнение  настоящего  порядка  в  части  организации  свиданий  посетителей  с  детьми.</w:t>
      </w:r>
    </w:p>
    <w:p w14:paraId="0A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13.При  посещении  запрещается:</w:t>
      </w:r>
    </w:p>
    <w:p w14:paraId="0B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-  приносить  продукты  питания;</w:t>
      </w:r>
    </w:p>
    <w:p w14:paraId="0C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-  приходить  в  алкогольном,  наркотическом  опьянении,  неряшливом  виде,</w:t>
      </w:r>
    </w:p>
    <w:p w14:paraId="0D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-  курить</w:t>
      </w:r>
      <w:r>
        <w:rPr>
          <w:sz w:val="28"/>
        </w:rPr>
        <w:t xml:space="preserve">  на  территории  КОГБУ для детей-сирот «ЦПД г.Уржума»</w:t>
      </w:r>
      <w:r>
        <w:rPr>
          <w:sz w:val="28"/>
        </w:rPr>
        <w:t>,</w:t>
      </w:r>
    </w:p>
    <w:p w14:paraId="0E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-  выходить  с  детьми  за  пре</w:t>
      </w:r>
      <w:r>
        <w:rPr>
          <w:sz w:val="28"/>
        </w:rPr>
        <w:t>делы  территории  КОГБУ для детей-сирот «ЦПД г.Уржума»</w:t>
      </w:r>
      <w:r>
        <w:rPr>
          <w:sz w:val="28"/>
        </w:rPr>
        <w:t xml:space="preserve">  без</w:t>
      </w:r>
      <w:r>
        <w:rPr>
          <w:sz w:val="28"/>
        </w:rPr>
        <w:t xml:space="preserve">  специального  разре</w:t>
      </w:r>
      <w:r>
        <w:rPr>
          <w:sz w:val="28"/>
        </w:rPr>
        <w:t>шения  директора</w:t>
      </w:r>
      <w:r>
        <w:rPr>
          <w:sz w:val="28"/>
        </w:rPr>
        <w:t>;</w:t>
      </w:r>
    </w:p>
    <w:p w14:paraId="0F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- передавать  воспитанникам  деньги;  в  этом  случае  деньги  необходимо  передать  воспитателю  с  составлением  расписки,  в  которой  должны  быть  указаны  цели,  на  которые  могут  быть  потрачены  деньги;</w:t>
      </w:r>
    </w:p>
    <w:p w14:paraId="10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- приводить (приносить)  с  собой  животных;</w:t>
      </w:r>
    </w:p>
    <w:p w14:paraId="11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- выражаться  нецензурно;  неуважительно  отзываться</w:t>
      </w:r>
      <w:r>
        <w:rPr>
          <w:sz w:val="28"/>
        </w:rPr>
        <w:t xml:space="preserve">  о  сотрудниках  КОГБУ для детей-сирот «ЦПД г.Уржума»</w:t>
      </w:r>
      <w:r>
        <w:rPr>
          <w:sz w:val="28"/>
        </w:rPr>
        <w:t>;  настраивать  ребенка  против  воспитанников</w:t>
      </w:r>
      <w:r>
        <w:rPr>
          <w:sz w:val="28"/>
        </w:rPr>
        <w:t xml:space="preserve">  и  сотрудников центра</w:t>
      </w:r>
      <w:r>
        <w:rPr>
          <w:sz w:val="28"/>
        </w:rPr>
        <w:t>.</w:t>
      </w:r>
    </w:p>
    <w:p w14:paraId="12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14.Администрация  детского  дома  вправе  устанавливать  ограничение  посещений,  а  также  совсем  запретить  посещения,  если  это  отвечает  интересам  воспитанника  и  в  случае  невыполнения  настоящего  Порядка.</w:t>
      </w:r>
    </w:p>
    <w:p w14:paraId="13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15. Ознакомление кандидатов в усыновители, опекуны (попечители) с медицинскими документами и диагнозами, а также с личным делом воспитанников (Приложение №1).</w:t>
      </w:r>
    </w:p>
    <w:p w14:paraId="14000000">
      <w:pPr>
        <w:ind w:firstLine="360" w:left="-360"/>
        <w:jc w:val="both"/>
        <w:rPr>
          <w:sz w:val="28"/>
        </w:rPr>
      </w:pPr>
      <w:r>
        <w:rPr>
          <w:sz w:val="28"/>
        </w:rPr>
        <w:t xml:space="preserve">         16. Ведение журнала посещений и взаимодействия родственников, родителей, кандидатов в замещающие родители и других заинтересованных лиц с воспитанниками (Приложение №2).</w:t>
      </w:r>
    </w:p>
    <w:sectPr>
      <w:pgSz w:h="16838" w:orient="portrait" w:w="11906"/>
      <w:pgMar w:bottom="1134" w:footer="708" w:gutter="0" w:header="708" w:left="1260" w:right="850" w:top="125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Balloon Text"/>
    <w:basedOn w:val="Style_1"/>
    <w:link w:val="Style_7_ch"/>
    <w:rPr>
      <w:rFonts w:ascii="Segoe UI" w:hAnsi="Segoe UI"/>
      <w:sz w:val="18"/>
    </w:rPr>
  </w:style>
  <w:style w:styleId="Style_7_ch" w:type="character">
    <w:name w:val="Balloon Text"/>
    <w:basedOn w:val="Style_1_ch"/>
    <w:link w:val="Style_7"/>
    <w:rPr>
      <w:rFonts w:ascii="Segoe UI" w:hAnsi="Segoe UI"/>
      <w:sz w:val="1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2025-12-05T11:34:57Z</dcterms:modified>
</cp:coreProperties>
</file>